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451F1" w:rsidP="4982CA3E" w:rsidRDefault="00B451F1" w14:paraId="6DDD6F1E" w14:textId="7FA45DA2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  <w:headerReference w:type="default" r:id="R02f3afe8e8f94727"/>
          <w:footerReference w:type="default" r:id="R00ee8abe591c44a0"/>
        </w:sectPr>
      </w:pPr>
      <w:r w:rsidR="00B71C21">
        <w:rPr/>
        <w:t>Course Information</w:t>
      </w:r>
    </w:p>
    <w:p w:rsidR="00B71C21" w:rsidP="00B9084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2B8A19D9" w:rsidP="4982CA3E" w:rsidRDefault="2B8A19D9" w14:paraId="797AFC2A" w14:textId="4C2213A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B8A19D9">
        <w:rPr/>
        <w:t xml:space="preserve">IB Physics Year </w:t>
      </w:r>
      <w:r w:rsidR="3416D4E5">
        <w:rPr/>
        <w:t>2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00B71C21">
        <w:rPr/>
        <w:t>Unit Title</w:t>
      </w:r>
      <w:r w:rsidR="001541E4">
        <w:rPr/>
        <w:t>/Topic</w:t>
      </w:r>
      <w:r w:rsidR="00B71C21">
        <w:rPr/>
        <w:t xml:space="preserve">: </w:t>
      </w:r>
    </w:p>
    <w:p w:rsidR="5EA25BFA" w:rsidP="034F0FB4" w:rsidRDefault="5EA25BFA" w14:paraId="0B87AF2B" w14:textId="3B7553D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EA25BFA">
        <w:rPr/>
        <w:t>Topic C – Wave Behavior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rPr/>
        <w:t>Course Level</w:t>
      </w:r>
      <w:r w:rsidR="00B71C21">
        <w:rPr/>
        <w:t>:</w:t>
      </w:r>
    </w:p>
    <w:p w:rsidR="75668DE0" w:rsidP="4982CA3E" w:rsidRDefault="75668DE0" w14:paraId="37549B8E" w14:textId="21D5233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5668DE0">
        <w:rPr/>
        <w:t>Standard Level (SL)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5A0BD185" w:rsidP="4982CA3E" w:rsidRDefault="5A0BD185" w14:paraId="0E1A77CF" w14:textId="601494B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70AA1E6">
        <w:rPr/>
        <w:t>4</w:t>
      </w:r>
      <w:r w:rsidR="5A0BD185">
        <w:rPr/>
        <w:t xml:space="preserve"> weeks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  <w:headerReference w:type="default" r:id="R8c7c2805f0d14870"/>
          <w:footerReference w:type="default" r:id="R23b451e562074799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1E0C9EEC" w:rsidP="034F0FB4" w:rsidRDefault="1E0C9EEC" w14:paraId="0E256FBD" w14:textId="33B26067">
      <w:p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34F0FB4" w:rsidR="1E0C9EE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C.1 Simple harmonic motion, C.2 Wave model, C.3 Wave phenomena, C.4 Standing waves and resonance, C.5 Doppler effect</w:t>
      </w:r>
    </w:p>
    <w:p w:rsidR="001541E4" w:rsidP="001541E4" w:rsidRDefault="001541E4" w14:paraId="26225094" w14:textId="4A1BAC31">
      <w:pPr>
        <w:pStyle w:val="Heading3"/>
      </w:pPr>
      <w:r w:rsidR="001541E4">
        <w:rPr/>
        <w:t>Unit Description and Texts</w:t>
      </w:r>
    </w:p>
    <w:p w:rsidR="236D310A" w:rsidP="034F0FB4" w:rsidRDefault="236D310A" w14:paraId="1CF292C6" w14:textId="1229B257">
      <w:pPr>
        <w:pStyle w:val="Normal"/>
      </w:pPr>
      <w:r w:rsidR="236D310A">
        <w:rPr/>
        <w:t>Students examine the basics of motion through kinematic equations, Newton’s 2nd law problems, conservation of energy, and conservation of momentum.</w:t>
      </w:r>
    </w:p>
    <w:p w:rsidR="73C7F195" w:rsidP="220FDB35" w:rsidRDefault="73C7F195" w14:paraId="4F1068D7" w14:textId="5C19E61D">
      <w:pPr>
        <w:pStyle w:val="ListParagraph"/>
        <w:numPr>
          <w:ilvl w:val="0"/>
          <w:numId w:val="10"/>
        </w:numPr>
        <w:rPr/>
      </w:pPr>
      <w:r w:rsidR="73C7F195">
        <w:rPr/>
        <w:t>Bowen-Jones, Michael, and David Homer. IB Physics. Oxford: Oxford UP, 2014. Print.</w:t>
      </w:r>
    </w:p>
    <w:p w:rsidR="001541E4" w:rsidP="001541E4" w:rsidRDefault="001541E4" w14:paraId="02EF130E" w14:textId="1F8862AB">
      <w:pPr>
        <w:pStyle w:val="Heading3"/>
      </w:pPr>
      <w:r w:rsidR="001541E4">
        <w:rPr/>
        <w:t>Transfer Goals/Skills</w:t>
      </w:r>
    </w:p>
    <w:p w:rsidRPr="001541E4" w:rsidR="001541E4" w:rsidP="001541E4" w:rsidRDefault="001541E4" w14:paraId="0A591145" w14:textId="5313DFA7">
      <w:pPr>
        <w:pStyle w:val="Heading4"/>
      </w:pPr>
      <w:r w:rsidR="001541E4">
        <w:rPr/>
        <w:t>Details</w:t>
      </w:r>
    </w:p>
    <w:p w:rsidR="0CF75A2C" w:rsidP="034F0FB4" w:rsidRDefault="0CF75A2C" w14:paraId="418A6DEE" w14:textId="4722AF4F">
      <w:pPr>
        <w:pStyle w:val="ListParagraph"/>
        <w:numPr>
          <w:ilvl w:val="0"/>
          <w:numId w:val="7"/>
        </w:numPr>
        <w:rPr>
          <w:noProof w:val="0"/>
          <w:lang w:val="en-US"/>
        </w:rPr>
      </w:pPr>
      <w:r w:rsidRPr="034F0FB4" w:rsidR="0CF75A2C">
        <w:rPr>
          <w:noProof w:val="0"/>
          <w:lang w:val="en-US"/>
        </w:rPr>
        <w:t xml:space="preserve">Students will use the wave equation and concepts of standing waves to </w:t>
      </w:r>
      <w:r w:rsidRPr="034F0FB4" w:rsidR="0CF75A2C">
        <w:rPr>
          <w:noProof w:val="0"/>
          <w:lang w:val="en-US"/>
        </w:rPr>
        <w:t>determine</w:t>
      </w:r>
      <w:r w:rsidRPr="034F0FB4" w:rsidR="0CF75A2C">
        <w:rPr>
          <w:noProof w:val="0"/>
          <w:lang w:val="en-US"/>
        </w:rPr>
        <w:t xml:space="preserve"> the speed of sound in </w:t>
      </w:r>
      <w:r w:rsidRPr="034F0FB4" w:rsidR="0CF75A2C">
        <w:rPr>
          <w:noProof w:val="0"/>
          <w:lang w:val="en-US"/>
        </w:rPr>
        <w:t>air</w:t>
      </w:r>
      <w:r w:rsidRPr="034F0FB4" w:rsidR="0CF75A2C">
        <w:rPr>
          <w:noProof w:val="0"/>
          <w:lang w:val="en-US"/>
        </w:rPr>
        <w:t xml:space="preserve">. </w:t>
      </w:r>
    </w:p>
    <w:p w:rsidR="0CF75A2C" w:rsidP="034F0FB4" w:rsidRDefault="0CF75A2C" w14:paraId="1F8FADD4" w14:textId="26B4EA06">
      <w:pPr>
        <w:pStyle w:val="ListParagraph"/>
        <w:numPr>
          <w:ilvl w:val="0"/>
          <w:numId w:val="7"/>
        </w:numPr>
        <w:rPr>
          <w:noProof w:val="0"/>
          <w:lang w:val="en-US"/>
        </w:rPr>
      </w:pPr>
      <w:r w:rsidRPr="034F0FB4" w:rsidR="0CF75A2C">
        <w:rPr>
          <w:noProof w:val="0"/>
          <w:lang w:val="en-US"/>
        </w:rPr>
        <w:t>Students will use a path difference to determine the interference pattern that results from superposition of waves.</w:t>
      </w:r>
    </w:p>
    <w:p w:rsidR="001541E4" w:rsidP="001541E4" w:rsidRDefault="001541E4" w14:paraId="7E77C6A2" w14:textId="726AB6B1">
      <w:pPr>
        <w:pStyle w:val="Heading3"/>
      </w:pPr>
      <w:r>
        <w:t>Approaches to Learning</w:t>
      </w:r>
    </w:p>
    <w:p w:rsidR="001541E4" w:rsidP="001541E4" w:rsidRDefault="001541E4" w14:paraId="0A2ED1CC" w14:textId="117BEB41">
      <w:pPr>
        <w:pStyle w:val="Heading4"/>
      </w:pPr>
      <w:r w:rsidR="001541E4">
        <w:rPr/>
        <w:t>Category</w:t>
      </w:r>
    </w:p>
    <w:p w:rsidR="609BF619" w:rsidP="4982CA3E" w:rsidRDefault="609BF619" w14:paraId="4090EE15" w14:textId="47C7CC66">
      <w:pPr>
        <w:pStyle w:val="Normal"/>
      </w:pPr>
      <w:r w:rsidR="609BF619">
        <w:rPr/>
        <w:t>Thinking, Communication</w:t>
      </w:r>
    </w:p>
    <w:p w:rsidRPr="001541E4" w:rsidR="001541E4" w:rsidP="001541E4" w:rsidRDefault="001541E4" w14:paraId="064B8B06" w14:textId="4CE23571">
      <w:pPr>
        <w:pStyle w:val="Heading4"/>
      </w:pPr>
      <w:r w:rsidR="001541E4">
        <w:rPr/>
        <w:t>Details</w:t>
      </w:r>
    </w:p>
    <w:p w:rsidR="510016FA" w:rsidP="15EA66F7" w:rsidRDefault="510016FA" w14:paraId="6C20C1B7" w14:textId="2FFFCEC5">
      <w:pPr>
        <w:pStyle w:val="ListParagraph"/>
        <w:numPr>
          <w:ilvl w:val="0"/>
          <w:numId w:val="8"/>
        </w:numPr>
        <w:rPr/>
      </w:pPr>
      <w:r w:rsidR="510016FA">
        <w:rPr/>
        <w:t>Students will be continuously challenged to develop higher-order thinking skills as they take prior knowledge, combine it with new content, and analyze the data they collected to reach a conclusion</w:t>
      </w:r>
    </w:p>
    <w:p w:rsidR="510016FA" w:rsidP="15EA66F7" w:rsidRDefault="510016FA" w14:paraId="6DA66927" w14:textId="1DAEE564">
      <w:pPr>
        <w:pStyle w:val="ListParagraph"/>
        <w:numPr>
          <w:ilvl w:val="0"/>
          <w:numId w:val="8"/>
        </w:numPr>
        <w:rPr/>
      </w:pPr>
      <w:r w:rsidR="510016FA">
        <w:rPr/>
        <w:t>Students will communicate their findings to their peers in the form of small-group presentations.</w:t>
      </w:r>
    </w:p>
    <w:p w:rsidR="00296845" w:rsidP="00296845" w:rsidRDefault="001541E4" w14:paraId="526E6E5E" w14:textId="72BE118B">
      <w:pPr>
        <w:pStyle w:val="Heading3"/>
      </w:pPr>
      <w:r>
        <w:t>Content/Skills/Concepts</w:t>
      </w:r>
    </w:p>
    <w:p w:rsidR="001541E4" w:rsidP="001541E4" w:rsidRDefault="001541E4" w14:paraId="12F195F4" w14:textId="35A7A588">
      <w:pPr>
        <w:pStyle w:val="Heading4"/>
      </w:pPr>
      <w:r w:rsidR="001541E4">
        <w:rPr/>
        <w:t>Students will know the following content:</w:t>
      </w:r>
    </w:p>
    <w:p w:rsidR="0E6FC31C" w:rsidP="034F0FB4" w:rsidRDefault="0E6FC31C" w14:paraId="4AAA7699" w14:textId="2066EDB3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Simple harmonic oscillations</w:t>
      </w:r>
    </w:p>
    <w:p w:rsidR="0E6FC31C" w:rsidP="034F0FB4" w:rsidRDefault="0E6FC31C" w14:paraId="4F01FACF" w14:textId="4DBF22E2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 period, frequency, amplitude, displacement and phase difference</w:t>
      </w:r>
    </w:p>
    <w:p w:rsidR="0E6FC31C" w:rsidP="034F0FB4" w:rsidRDefault="0E6FC31C" w14:paraId="0743F51E" w14:textId="5AFE6D88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Conditions for simple harmonic motion</w:t>
      </w:r>
    </w:p>
    <w:p w:rsidR="0E6FC31C" w:rsidP="034F0FB4" w:rsidRDefault="0E6FC31C" w14:paraId="4538E6A8" w14:textId="2575EC1C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Traveling waves</w:t>
      </w:r>
    </w:p>
    <w:p w:rsidR="0E6FC31C" w:rsidP="034F0FB4" w:rsidRDefault="0E6FC31C" w14:paraId="1C3786DA" w14:textId="6A564E03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Wavelength, frequency, period and wave speed</w:t>
      </w:r>
    </w:p>
    <w:p w:rsidR="0E6FC31C" w:rsidP="034F0FB4" w:rsidRDefault="0E6FC31C" w14:paraId="4AFCE747" w14:textId="2E819059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Transverse and longitudinal waves</w:t>
      </w:r>
    </w:p>
    <w:p w:rsidR="0E6FC31C" w:rsidP="034F0FB4" w:rsidRDefault="0E6FC31C" w14:paraId="0EC7E0AF" w14:textId="58425112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nature of electromagnetic waves</w:t>
      </w:r>
    </w:p>
    <w:p w:rsidR="0E6FC31C" w:rsidP="034F0FB4" w:rsidRDefault="0E6FC31C" w14:paraId="02753E80" w14:textId="706E67F4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nature of sound waves</w:t>
      </w:r>
    </w:p>
    <w:p w:rsidR="0E6FC31C" w:rsidP="034F0FB4" w:rsidRDefault="0E6FC31C" w14:paraId="6AB57403" w14:textId="010AF8AA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Wavefronts and rays</w:t>
      </w:r>
    </w:p>
    <w:p w:rsidR="0E6FC31C" w:rsidP="034F0FB4" w:rsidRDefault="0E6FC31C" w14:paraId="3F7334F6" w14:textId="2EE6192C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Amplitude and intensity</w:t>
      </w:r>
    </w:p>
    <w:p w:rsidR="0E6FC31C" w:rsidP="034F0FB4" w:rsidRDefault="0E6FC31C" w14:paraId="5C329B0B" w14:textId="38ECBBE5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Superposition</w:t>
      </w:r>
    </w:p>
    <w:p w:rsidR="0E6FC31C" w:rsidP="034F0FB4" w:rsidRDefault="0E6FC31C" w14:paraId="50600E14" w14:textId="4D5ABF25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Polarization</w:t>
      </w:r>
    </w:p>
    <w:p w:rsidR="0E6FC31C" w:rsidP="034F0FB4" w:rsidRDefault="0E6FC31C" w14:paraId="319AB688" w14:textId="0E09415D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Reflection and refraction</w:t>
      </w:r>
    </w:p>
    <w:p w:rsidR="0E6FC31C" w:rsidP="034F0FB4" w:rsidRDefault="0E6FC31C" w14:paraId="78881523" w14:textId="304BCF9F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Snell’s law, critical angle and total internal reflection</w:t>
      </w:r>
    </w:p>
    <w:p w:rsidR="0E6FC31C" w:rsidP="034F0FB4" w:rsidRDefault="0E6FC31C" w14:paraId="3F1A7D37" w14:textId="732F5C9A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Diffraction through a single-slit and around objects</w:t>
      </w:r>
    </w:p>
    <w:p w:rsidR="0E6FC31C" w:rsidP="034F0FB4" w:rsidRDefault="0E6FC31C" w14:paraId="67D22205" w14:textId="7E933AC3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Interference patterns</w:t>
      </w:r>
    </w:p>
    <w:p w:rsidR="0E6FC31C" w:rsidP="034F0FB4" w:rsidRDefault="0E6FC31C" w14:paraId="3D55807D" w14:textId="50C674DC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Double-slit interference</w:t>
      </w:r>
    </w:p>
    <w:p w:rsidR="0E6FC31C" w:rsidP="034F0FB4" w:rsidRDefault="0E6FC31C" w14:paraId="4153CD6E" w14:textId="492EBDD3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Path difference</w:t>
      </w:r>
    </w:p>
    <w:p w:rsidR="0E6FC31C" w:rsidP="034F0FB4" w:rsidRDefault="0E6FC31C" w14:paraId="1FB23876" w14:textId="28E071A0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nature of standing waves</w:t>
      </w:r>
    </w:p>
    <w:p w:rsidR="0E6FC31C" w:rsidP="034F0FB4" w:rsidRDefault="0E6FC31C" w14:paraId="09310F34" w14:textId="08CE36C5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Boundary conditions</w:t>
      </w:r>
    </w:p>
    <w:p w:rsidR="0E6FC31C" w:rsidP="034F0FB4" w:rsidRDefault="0E6FC31C" w14:paraId="413AF49F" w14:textId="4362F20B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0E6FC3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Nodes and antinodes</w:t>
      </w:r>
    </w:p>
    <w:p w:rsidR="001541E4" w:rsidP="001541E4" w:rsidRDefault="001541E4" w14:paraId="65567ED1" w14:textId="56CC16E8">
      <w:pPr>
        <w:pStyle w:val="Heading4"/>
      </w:pPr>
      <w:r w:rsidR="001541E4">
        <w:rPr/>
        <w:t>Students will develop the following skills:</w:t>
      </w:r>
    </w:p>
    <w:p w:rsidR="7510755B" w:rsidP="034F0FB4" w:rsidRDefault="7510755B" w14:paraId="1975B42C" w14:textId="5B658539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Qualitatively describing the energy changes taking place during one cycle of an oscillation</w:t>
      </w:r>
    </w:p>
    <w:p w:rsidR="7510755B" w:rsidP="034F0FB4" w:rsidRDefault="7510755B" w14:paraId="721E7341" w14:textId="716B5F79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Sketching and interpreting graphs of simple harmonic motion examples</w:t>
      </w:r>
    </w:p>
    <w:p w:rsidR="7510755B" w:rsidP="034F0FB4" w:rsidRDefault="7510755B" w14:paraId="132BFF6C" w14:textId="31FC60DF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Explaining the motion of particles of a medium when a wave passes through it for both transverse and longitudinal cases</w:t>
      </w:r>
    </w:p>
    <w:p w:rsidR="7510755B" w:rsidP="034F0FB4" w:rsidRDefault="7510755B" w14:paraId="52ADFB04" w14:textId="551F540D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Sketching and interpreting displacement–distance graphs and displacement–time graphs for transverse and longitudinal waves</w:t>
      </w:r>
    </w:p>
    <w:p w:rsidR="7510755B" w:rsidP="034F0FB4" w:rsidRDefault="7510755B" w14:paraId="6C148492" w14:textId="248DE5A6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Solving problems involving wave speed, frequency and wavelength</w:t>
      </w:r>
    </w:p>
    <w:p w:rsidR="7510755B" w:rsidP="034F0FB4" w:rsidRDefault="7510755B" w14:paraId="4E1BD0C0" w14:textId="060AB7E5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Investigating the speed of sound experimentally</w:t>
      </w:r>
    </w:p>
    <w:p w:rsidR="7510755B" w:rsidP="034F0FB4" w:rsidRDefault="7510755B" w14:paraId="4E090A55" w14:textId="2217D2F9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Sketching and interpreting diagrams involving wavefronts and rays</w:t>
      </w:r>
    </w:p>
    <w:p w:rsidR="7510755B" w:rsidP="034F0FB4" w:rsidRDefault="7510755B" w14:paraId="76795512" w14:textId="764DAE36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Solving problems involving amplitude, intensity and the inverse square law</w:t>
      </w:r>
    </w:p>
    <w:p w:rsidR="7510755B" w:rsidP="034F0FB4" w:rsidRDefault="7510755B" w14:paraId="110399C7" w14:textId="589CDA4F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Sketching and interpreting the superposition of pulses and waves</w:t>
      </w:r>
    </w:p>
    <w:p w:rsidR="7510755B" w:rsidP="034F0FB4" w:rsidRDefault="7510755B" w14:paraId="5EE39288" w14:textId="1281E453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Describing methods of polarization</w:t>
      </w:r>
    </w:p>
    <w:p w:rsidR="7510755B" w:rsidP="034F0FB4" w:rsidRDefault="7510755B" w14:paraId="50037190" w14:textId="0524B6BA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Sketching and interpreting diagrams illustrating polarized, reflected and transmitted beams</w:t>
      </w:r>
    </w:p>
    <w:p w:rsidR="7510755B" w:rsidP="034F0FB4" w:rsidRDefault="7510755B" w14:paraId="64F8BCA9" w14:textId="015887EA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Solving problems involving Malus’s law</w:t>
      </w:r>
    </w:p>
    <w:p w:rsidR="7510755B" w:rsidP="034F0FB4" w:rsidRDefault="7510755B" w14:paraId="631179A1" w14:textId="27A57D4E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Sketching and interpreting incident, reflected and transmitted waves at boundaries between media</w:t>
      </w:r>
    </w:p>
    <w:p w:rsidR="7510755B" w:rsidP="034F0FB4" w:rsidRDefault="7510755B" w14:paraId="6184D27C" w14:textId="134A693C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Solving problems involving reflection at a plane interface</w:t>
      </w:r>
    </w:p>
    <w:p w:rsidR="7510755B" w:rsidP="034F0FB4" w:rsidRDefault="7510755B" w14:paraId="3C09F604" w14:textId="52735EFE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Solving problems involving Snell’s law, critical angle and total internal reflection</w:t>
      </w:r>
    </w:p>
    <w:p w:rsidR="7510755B" w:rsidP="034F0FB4" w:rsidRDefault="7510755B" w14:paraId="4C43F0AE" w14:textId="09F36EB7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Determining refractive index experimentally</w:t>
      </w:r>
    </w:p>
    <w:p w:rsidR="7510755B" w:rsidP="034F0FB4" w:rsidRDefault="7510755B" w14:paraId="2338043F" w14:textId="1015B96D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Qualitatively describing the diffraction pattern formed when plane waves are incident normally on a single-slit</w:t>
      </w:r>
    </w:p>
    <w:p w:rsidR="7510755B" w:rsidP="034F0FB4" w:rsidRDefault="7510755B" w14:paraId="4D4B04A4" w14:textId="384D41CA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Quantitatively describing double-slit interference intensity patterns</w:t>
      </w:r>
    </w:p>
    <w:p w:rsidR="7510755B" w:rsidP="034F0FB4" w:rsidRDefault="7510755B" w14:paraId="55448A8C" w14:textId="19AF2FCC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Describing the nature and formation of standing waves in terms of superposition</w:t>
      </w:r>
    </w:p>
    <w:p w:rsidR="7510755B" w:rsidP="034F0FB4" w:rsidRDefault="7510755B" w14:paraId="2455FD06" w14:textId="2CB6A5D7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Distinguishing between standing and traveling waves</w:t>
      </w:r>
    </w:p>
    <w:p w:rsidR="7510755B" w:rsidP="034F0FB4" w:rsidRDefault="7510755B" w14:paraId="1635FFA3" w14:textId="027192A0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Observing, sketching and interpreting standing wave patterns in strings and pipes</w:t>
      </w:r>
    </w:p>
    <w:p w:rsidR="7510755B" w:rsidP="034F0FB4" w:rsidRDefault="7510755B" w14:paraId="75042723" w14:textId="4BA4C29B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7510755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Solving problems involving the frequency of a harmonic, length of the standing wave and the speed of the wave</w:t>
      </w:r>
    </w:p>
    <w:p w:rsidR="001541E4" w:rsidP="001541E4" w:rsidRDefault="001541E4" w14:paraId="4AE270B3" w14:textId="5C6CF005">
      <w:pPr>
        <w:pStyle w:val="Heading4"/>
      </w:pPr>
      <w:r w:rsidRPr="001541E4">
        <w:t>Students will grasp the following concepts:</w:t>
      </w:r>
    </w:p>
    <w:p w:rsidR="001541E4" w:rsidP="001541E4" w:rsidRDefault="001541E4" w14:paraId="0368197E" w14:textId="1E055B84">
      <w:pPr>
        <w:pStyle w:val="Heading3"/>
      </w:pPr>
      <w:r w:rsidR="001541E4">
        <w:rPr/>
        <w:t>Learning Process</w:t>
      </w:r>
    </w:p>
    <w:p w:rsidR="19C2B595" w:rsidP="4982CA3E" w:rsidRDefault="19C2B595" w14:paraId="19444588" w14:textId="760306DE">
      <w:pPr>
        <w:pStyle w:val="Normal"/>
      </w:pPr>
      <w:r w:rsidR="19C2B595">
        <w:rPr/>
        <w:t>Students will learn through a combination of presentations, small group work, practice problems, and lab work.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4982CA3E" w:rsidRDefault="004C0188" w14:paraId="74D3FDA9" w14:textId="77777777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4982CA3E" w:rsidR="004C0188">
        <w:rPr>
          <w:b w:val="1"/>
          <w:bCs w:val="1"/>
        </w:rP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4982CA3E" w:rsidRDefault="004C0188" w14:paraId="251B8818" w14:textId="77777777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4982CA3E" w:rsidR="004C0188">
        <w:rPr>
          <w:b w:val="1"/>
          <w:bCs w:val="1"/>
        </w:rPr>
        <w:t>Acquisition of new learning through practice</w:t>
      </w:r>
    </w:p>
    <w:p w:rsidR="004C0188" w:rsidP="4982CA3E" w:rsidRDefault="004C0188" w14:paraId="2FEF0D83" w14:textId="2C40D863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4982CA3E" w:rsidR="004C0188">
        <w:rPr>
          <w:b w:val="1"/>
          <w:bCs w:val="1"/>
        </w:rPr>
        <w:t>Demonstrating Proficiency</w:t>
      </w:r>
    </w:p>
    <w:p w:rsidR="004C0188" w:rsidP="004C0188" w:rsidRDefault="004C0188" w14:paraId="34A26430" w14:textId="43360A93">
      <w:pPr>
        <w:pStyle w:val="Heading4"/>
      </w:pPr>
      <w:r w:rsidR="004C0188">
        <w:rPr/>
        <w:t>Details</w:t>
      </w:r>
    </w:p>
    <w:p w:rsidR="2670C301" w:rsidP="034F0FB4" w:rsidRDefault="2670C301" w14:paraId="08087BA1" w14:textId="23FD5E6D">
      <w:pPr>
        <w:pStyle w:val="ListParagraph"/>
        <w:numPr>
          <w:ilvl w:val="0"/>
          <w:numId w:val="9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2670C30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build on knowledge gained in Honors Physics.</w:t>
      </w:r>
    </w:p>
    <w:p w:rsidR="2670C301" w:rsidP="034F0FB4" w:rsidRDefault="2670C301" w14:paraId="1D18DDBC" w14:textId="2E0DB20E">
      <w:pPr>
        <w:pStyle w:val="ListParagraph"/>
        <w:numPr>
          <w:ilvl w:val="0"/>
          <w:numId w:val="9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2670C30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analyze data from a cart being accelerated by a hanging mass.</w:t>
      </w:r>
    </w:p>
    <w:p w:rsidR="2670C301" w:rsidP="034F0FB4" w:rsidRDefault="2670C301" w14:paraId="2CD0631B" w14:textId="7DBDB236">
      <w:pPr>
        <w:pStyle w:val="ListParagraph"/>
        <w:numPr>
          <w:ilvl w:val="0"/>
          <w:numId w:val="9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2670C30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complete practice problems</w:t>
      </w:r>
    </w:p>
    <w:p w:rsidR="2670C301" w:rsidP="034F0FB4" w:rsidRDefault="2670C301" w14:paraId="3A353F58" w14:textId="448F4EE5">
      <w:pPr>
        <w:pStyle w:val="ListParagraph"/>
        <w:numPr>
          <w:ilvl w:val="0"/>
          <w:numId w:val="9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F0FB4" w:rsidR="2670C30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produce a full scatter plot with high and low gradients as demonstration of learning.</w:t>
      </w:r>
    </w:p>
    <w:p w:rsidR="004C0188" w:rsidP="004C0188" w:rsidRDefault="004C0188" w14:paraId="1761A277" w14:textId="6B95EBBF">
      <w:pPr>
        <w:pStyle w:val="Heading3"/>
      </w:pPr>
      <w:r w:rsidRPr="004C0188">
        <w:t>TOK Connections</w:t>
      </w:r>
    </w:p>
    <w:p w:rsidR="004C0188" w:rsidP="004C0188" w:rsidRDefault="004C0188" w14:paraId="28B33768" w14:textId="77777777">
      <w:pPr>
        <w:pStyle w:val="ListParagraph"/>
        <w:numPr>
          <w:ilvl w:val="0"/>
          <w:numId w:val="2"/>
        </w:numPr>
      </w:pPr>
      <w:r>
        <w:t>Personal and shared knowledge</w:t>
      </w:r>
    </w:p>
    <w:p w:rsidR="004C0188" w:rsidP="4982CA3E" w:rsidRDefault="004C0188" w14:paraId="7E6166F2" w14:textId="77777777">
      <w:pPr>
        <w:pStyle w:val="ListParagraph"/>
        <w:numPr>
          <w:ilvl w:val="0"/>
          <w:numId w:val="2"/>
        </w:numPr>
        <w:rPr>
          <w:b w:val="1"/>
          <w:bCs w:val="1"/>
        </w:rPr>
      </w:pPr>
      <w:r w:rsidRPr="4982CA3E" w:rsidR="004C0188">
        <w:rPr>
          <w:b w:val="1"/>
          <w:bCs w:val="1"/>
        </w:rPr>
        <w:t>Ways of knowing</w:t>
      </w:r>
    </w:p>
    <w:p w:rsidR="004C0188" w:rsidP="004C0188" w:rsidRDefault="004C0188" w14:paraId="79B74DC4" w14:textId="77777777">
      <w:pPr>
        <w:pStyle w:val="ListParagraph"/>
        <w:numPr>
          <w:ilvl w:val="0"/>
          <w:numId w:val="2"/>
        </w:numPr>
      </w:pPr>
      <w:r>
        <w:t>Areas of knowledge</w:t>
      </w:r>
    </w:p>
    <w:p w:rsidR="004C0188" w:rsidP="004C0188" w:rsidRDefault="004C0188" w14:paraId="4529F53A" w14:textId="082F6226">
      <w:pPr>
        <w:pStyle w:val="ListParagraph"/>
        <w:numPr>
          <w:ilvl w:val="0"/>
          <w:numId w:val="2"/>
        </w:numPr>
      </w:pPr>
      <w:r>
        <w:t>The knowledge framework</w:t>
      </w:r>
    </w:p>
    <w:p w:rsidR="004C0188" w:rsidP="004C0188" w:rsidRDefault="004C0188" w14:paraId="02E322D3" w14:textId="44B597DE">
      <w:pPr>
        <w:pStyle w:val="Heading4"/>
      </w:pPr>
      <w:r w:rsidR="004C0188">
        <w:rPr/>
        <w:t>Details</w:t>
      </w:r>
    </w:p>
    <w:p w:rsidR="6F0D9722" w:rsidP="4982CA3E" w:rsidRDefault="6F0D9722" w14:paraId="5D59509D" w14:textId="1F602665">
      <w:pPr>
        <w:pStyle w:val="Normal"/>
      </w:pPr>
      <w:r w:rsidR="6F0D9722">
        <w:rPr/>
        <w:t>What has influenced the common language used in science? To what extent does having a common standard approach to measurement facilitate the sharing of knowledge in physics?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</w:pPr>
      <w:r>
        <w:t>Creativity</w:t>
      </w:r>
    </w:p>
    <w:p w:rsidR="004C0188" w:rsidP="4982CA3E" w:rsidRDefault="004C0188" w14:paraId="7A383E5D" w14:textId="77777777">
      <w:pPr>
        <w:pStyle w:val="ListParagraph"/>
        <w:numPr>
          <w:ilvl w:val="0"/>
          <w:numId w:val="3"/>
        </w:numPr>
        <w:rPr>
          <w:b w:val="1"/>
          <w:bCs w:val="1"/>
        </w:rPr>
      </w:pPr>
      <w:r w:rsidRPr="4982CA3E" w:rsidR="004C0188">
        <w:rPr>
          <w:b w:val="1"/>
          <w:bCs w:val="1"/>
        </w:rPr>
        <w:t>Activity</w:t>
      </w:r>
    </w:p>
    <w:p w:rsidR="004C0188" w:rsidP="004C0188" w:rsidRDefault="004C0188" w14:paraId="0D2A9E97" w14:textId="5ABD7696">
      <w:pPr>
        <w:pStyle w:val="ListParagraph"/>
        <w:numPr>
          <w:ilvl w:val="0"/>
          <w:numId w:val="3"/>
        </w:numPr>
      </w:pPr>
      <w:r>
        <w:t>Service</w:t>
      </w:r>
    </w:p>
    <w:p w:rsidRPr="004C0188" w:rsidR="004C0188" w:rsidP="004C0188" w:rsidRDefault="004C0188" w14:paraId="4F19B322" w14:textId="6002483F">
      <w:pPr>
        <w:pStyle w:val="Heading4"/>
      </w:pPr>
      <w:r w:rsidR="004C0188">
        <w:rPr/>
        <w:t>Details</w:t>
      </w:r>
    </w:p>
    <w:p w:rsidR="2608AD42" w:rsidRDefault="2608AD42" w14:paraId="460EB2C6" w14:textId="7DD208DD">
      <w:r w:rsidRPr="74316EA2" w:rsidR="2608AD4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 what extent is scientific knowledge based on fundamental concepts such as energy? What happens to scientific knowledge when our understanding of such fundamental concepts changes or evolves?</w:t>
      </w:r>
    </w:p>
    <w:p w:rsidR="00B451F1" w:rsidP="74316EA2" w:rsidRDefault="00141BFB" w14:paraId="20C6707D" w14:textId="14021FC3">
      <w:pPr>
        <w:pStyle w:val="Heading3"/>
      </w:pPr>
      <w:r w:rsidR="00141BFB">
        <w:rPr/>
        <w:t>Key</w:t>
      </w:r>
      <w:r w:rsidR="5F404652">
        <w:rPr/>
        <w:t xml:space="preserve"> &amp; Related Concepts</w:t>
      </w:r>
    </w:p>
    <w:p w:rsidR="00141BFB" w:rsidP="74316EA2" w:rsidRDefault="00141BFB" w14:paraId="0CAB704E" w14:textId="48042926">
      <w:pPr>
        <w:pStyle w:val="ListParagraph"/>
        <w:numPr>
          <w:ilvl w:val="0"/>
          <w:numId w:val="12"/>
        </w:numPr>
        <w:rPr/>
      </w:pPr>
      <w:r w:rsidR="7A4EC029">
        <w:rPr/>
        <w:t>Simple harm</w:t>
      </w:r>
      <w:r w:rsidR="7A4EC029">
        <w:rPr/>
        <w:t>onic oscillations</w:t>
      </w:r>
    </w:p>
    <w:p w:rsidR="00141BFB" w:rsidP="74316EA2" w:rsidRDefault="00141BFB" w14:paraId="0EB83C41" w14:textId="15B2CF09">
      <w:pPr>
        <w:pStyle w:val="ListParagraph"/>
        <w:numPr>
          <w:ilvl w:val="0"/>
          <w:numId w:val="12"/>
        </w:numPr>
        <w:rPr/>
      </w:pPr>
      <w:r w:rsidR="7A4EC029">
        <w:rPr/>
        <w:t>Time period, frequency, amplitude, displacement and phase difference</w:t>
      </w:r>
    </w:p>
    <w:p w:rsidR="00141BFB" w:rsidP="74316EA2" w:rsidRDefault="00141BFB" w14:paraId="3583D231" w14:textId="0351A0FA">
      <w:pPr>
        <w:pStyle w:val="ListParagraph"/>
        <w:numPr>
          <w:ilvl w:val="0"/>
          <w:numId w:val="12"/>
        </w:numPr>
        <w:rPr/>
      </w:pPr>
      <w:r w:rsidR="7A4EC029">
        <w:rPr/>
        <w:t>Conditions for simple harmonic motion</w:t>
      </w:r>
    </w:p>
    <w:p w:rsidR="00141BFB" w:rsidP="74316EA2" w:rsidRDefault="00141BFB" w14:paraId="3C3E633B" w14:textId="61ED4655">
      <w:pPr>
        <w:pStyle w:val="ListParagraph"/>
        <w:numPr>
          <w:ilvl w:val="0"/>
          <w:numId w:val="12"/>
        </w:numPr>
        <w:rPr/>
      </w:pPr>
      <w:r w:rsidR="7A4EC029">
        <w:rPr/>
        <w:t>Traveling waves</w:t>
      </w:r>
    </w:p>
    <w:p w:rsidR="00141BFB" w:rsidP="74316EA2" w:rsidRDefault="00141BFB" w14:paraId="7B128D3E" w14:textId="3EC36DB6">
      <w:pPr>
        <w:pStyle w:val="ListParagraph"/>
        <w:numPr>
          <w:ilvl w:val="0"/>
          <w:numId w:val="12"/>
        </w:numPr>
        <w:rPr/>
      </w:pPr>
      <w:r w:rsidR="7A4EC029">
        <w:rPr/>
        <w:t>Wavelength, frequency, period and wave speed</w:t>
      </w:r>
    </w:p>
    <w:p w:rsidR="00141BFB" w:rsidP="74316EA2" w:rsidRDefault="00141BFB" w14:paraId="337221CD" w14:textId="296B6B86">
      <w:pPr>
        <w:pStyle w:val="ListParagraph"/>
        <w:numPr>
          <w:ilvl w:val="0"/>
          <w:numId w:val="12"/>
        </w:numPr>
        <w:rPr/>
      </w:pPr>
      <w:r w:rsidR="7A4EC029">
        <w:rPr/>
        <w:t>Transverse and longitudinal waves</w:t>
      </w:r>
    </w:p>
    <w:p w:rsidR="00141BFB" w:rsidP="74316EA2" w:rsidRDefault="00141BFB" w14:paraId="1003E6AE" w14:textId="2C930353">
      <w:pPr>
        <w:pStyle w:val="ListParagraph"/>
        <w:numPr>
          <w:ilvl w:val="0"/>
          <w:numId w:val="12"/>
        </w:numPr>
        <w:rPr/>
      </w:pPr>
      <w:r w:rsidR="7A4EC029">
        <w:rPr/>
        <w:t>The nature of electromagnetic waves</w:t>
      </w:r>
    </w:p>
    <w:p w:rsidR="00141BFB" w:rsidP="74316EA2" w:rsidRDefault="00141BFB" w14:paraId="4F0DBA90" w14:textId="58D06B2F">
      <w:pPr>
        <w:pStyle w:val="ListParagraph"/>
        <w:numPr>
          <w:ilvl w:val="0"/>
          <w:numId w:val="12"/>
        </w:numPr>
        <w:rPr/>
      </w:pPr>
      <w:r w:rsidR="7A4EC029">
        <w:rPr/>
        <w:t>The nature of sound waves</w:t>
      </w:r>
    </w:p>
    <w:p w:rsidR="00141BFB" w:rsidP="74316EA2" w:rsidRDefault="00141BFB" w14:paraId="3A8A46A9" w14:textId="3289DEB7">
      <w:pPr>
        <w:pStyle w:val="ListParagraph"/>
        <w:numPr>
          <w:ilvl w:val="0"/>
          <w:numId w:val="12"/>
        </w:numPr>
        <w:rPr/>
      </w:pPr>
      <w:r w:rsidR="7A4EC029">
        <w:rPr/>
        <w:t>Wavefronts and rays</w:t>
      </w:r>
    </w:p>
    <w:p w:rsidR="00141BFB" w:rsidP="74316EA2" w:rsidRDefault="00141BFB" w14:paraId="438D6D9A" w14:textId="70529F75">
      <w:pPr>
        <w:pStyle w:val="ListParagraph"/>
        <w:numPr>
          <w:ilvl w:val="0"/>
          <w:numId w:val="12"/>
        </w:numPr>
        <w:rPr/>
      </w:pPr>
      <w:r w:rsidR="7A4EC029">
        <w:rPr/>
        <w:t>Amplitude and intensity</w:t>
      </w:r>
    </w:p>
    <w:p w:rsidR="00141BFB" w:rsidP="74316EA2" w:rsidRDefault="00141BFB" w14:paraId="45EF6195" w14:textId="1E8E9197">
      <w:pPr>
        <w:pStyle w:val="ListParagraph"/>
        <w:numPr>
          <w:ilvl w:val="0"/>
          <w:numId w:val="12"/>
        </w:numPr>
        <w:rPr/>
      </w:pPr>
      <w:r w:rsidR="7A4EC029">
        <w:rPr/>
        <w:t>Superposition</w:t>
      </w:r>
    </w:p>
    <w:p w:rsidR="00141BFB" w:rsidP="74316EA2" w:rsidRDefault="00141BFB" w14:paraId="674DA2B5" w14:textId="11C7621C">
      <w:pPr>
        <w:pStyle w:val="ListParagraph"/>
        <w:numPr>
          <w:ilvl w:val="0"/>
          <w:numId w:val="12"/>
        </w:numPr>
        <w:rPr/>
      </w:pPr>
      <w:r w:rsidR="7A4EC029">
        <w:rPr/>
        <w:t>Polarization</w:t>
      </w:r>
    </w:p>
    <w:p w:rsidR="00141BFB" w:rsidP="74316EA2" w:rsidRDefault="00141BFB" w14:paraId="3BCDA3A3" w14:textId="1E0E70A4">
      <w:pPr>
        <w:pStyle w:val="ListParagraph"/>
        <w:numPr>
          <w:ilvl w:val="0"/>
          <w:numId w:val="12"/>
        </w:numPr>
        <w:rPr/>
      </w:pPr>
      <w:r w:rsidR="7A4EC029">
        <w:rPr/>
        <w:t>Reflection and refraction</w:t>
      </w:r>
    </w:p>
    <w:p w:rsidR="00141BFB" w:rsidP="74316EA2" w:rsidRDefault="00141BFB" w14:paraId="4E690C77" w14:textId="0878C4FE">
      <w:pPr>
        <w:pStyle w:val="ListParagraph"/>
        <w:numPr>
          <w:ilvl w:val="0"/>
          <w:numId w:val="12"/>
        </w:numPr>
        <w:rPr/>
      </w:pPr>
      <w:r w:rsidR="7A4EC029">
        <w:rPr/>
        <w:t>Snell’s law, critical angle and total internal reflection</w:t>
      </w:r>
    </w:p>
    <w:p w:rsidR="00141BFB" w:rsidP="74316EA2" w:rsidRDefault="00141BFB" w14:paraId="676D451B" w14:textId="64CE0927">
      <w:pPr>
        <w:pStyle w:val="ListParagraph"/>
        <w:numPr>
          <w:ilvl w:val="0"/>
          <w:numId w:val="12"/>
        </w:numPr>
        <w:rPr/>
      </w:pPr>
      <w:r w:rsidR="7A4EC029">
        <w:rPr/>
        <w:t>Diffraction through a single-slit and around objects</w:t>
      </w:r>
    </w:p>
    <w:p w:rsidR="00141BFB" w:rsidP="74316EA2" w:rsidRDefault="00141BFB" w14:paraId="3B96C8F4" w14:textId="6530BF6A">
      <w:pPr>
        <w:pStyle w:val="ListParagraph"/>
        <w:numPr>
          <w:ilvl w:val="0"/>
          <w:numId w:val="12"/>
        </w:numPr>
        <w:rPr/>
      </w:pPr>
      <w:r w:rsidR="7A4EC029">
        <w:rPr/>
        <w:t>Interference patterns</w:t>
      </w:r>
    </w:p>
    <w:p w:rsidR="00141BFB" w:rsidP="74316EA2" w:rsidRDefault="00141BFB" w14:paraId="1FB5BD54" w14:textId="0FAE829C">
      <w:pPr>
        <w:pStyle w:val="ListParagraph"/>
        <w:numPr>
          <w:ilvl w:val="0"/>
          <w:numId w:val="12"/>
        </w:numPr>
        <w:rPr/>
      </w:pPr>
      <w:r w:rsidR="7A4EC029">
        <w:rPr/>
        <w:t>Double-slit interference</w:t>
      </w:r>
    </w:p>
    <w:p w:rsidR="00141BFB" w:rsidP="74316EA2" w:rsidRDefault="00141BFB" w14:paraId="20EEC501" w14:textId="0B016A88">
      <w:pPr>
        <w:pStyle w:val="ListParagraph"/>
        <w:numPr>
          <w:ilvl w:val="0"/>
          <w:numId w:val="12"/>
        </w:numPr>
        <w:rPr/>
      </w:pPr>
      <w:r w:rsidR="7A4EC029">
        <w:rPr/>
        <w:t>Path difference</w:t>
      </w:r>
    </w:p>
    <w:p w:rsidR="00141BFB" w:rsidP="74316EA2" w:rsidRDefault="00141BFB" w14:paraId="68F1CAAE" w14:textId="212C8499">
      <w:pPr>
        <w:pStyle w:val="ListParagraph"/>
        <w:numPr>
          <w:ilvl w:val="0"/>
          <w:numId w:val="12"/>
        </w:numPr>
        <w:rPr/>
      </w:pPr>
      <w:r w:rsidR="7A4EC029">
        <w:rPr/>
        <w:t>The nature of standing waves</w:t>
      </w:r>
    </w:p>
    <w:p w:rsidR="00141BFB" w:rsidP="74316EA2" w:rsidRDefault="00141BFB" w14:paraId="4E04FC53" w14:textId="0DEA39F4">
      <w:pPr>
        <w:pStyle w:val="ListParagraph"/>
        <w:numPr>
          <w:ilvl w:val="0"/>
          <w:numId w:val="12"/>
        </w:numPr>
        <w:rPr/>
      </w:pPr>
      <w:r w:rsidR="7A4EC029">
        <w:rPr/>
        <w:t>Boundary conditions</w:t>
      </w:r>
    </w:p>
    <w:p w:rsidR="00141BFB" w:rsidP="74316EA2" w:rsidRDefault="00141BFB" w14:paraId="06D13B73" w14:textId="332FD969">
      <w:pPr>
        <w:pStyle w:val="ListParagraph"/>
        <w:numPr>
          <w:ilvl w:val="0"/>
          <w:numId w:val="12"/>
        </w:numPr>
        <w:rPr/>
      </w:pPr>
      <w:r w:rsidR="7A4EC029">
        <w:rPr/>
        <w:t>Nodes and antinodes</w:t>
      </w:r>
    </w:p>
    <w:p w:rsidR="00141BFB" w:rsidP="74316EA2" w:rsidRDefault="00141BFB" w14:paraId="112CE792" w14:textId="0D0BC7E9">
      <w:pPr>
        <w:pStyle w:val="Heading3"/>
        <w:rPr>
          <w:highlight w:val="yellow"/>
        </w:rPr>
      </w:pPr>
    </w:p>
    <w:p w:rsidR="00141BFB" w:rsidP="74316EA2" w:rsidRDefault="001541E4" w14:paraId="75FE4AF8" w14:textId="70591146">
      <w:pPr>
        <w:pStyle w:val="Heading3"/>
      </w:pPr>
      <w:r w:rsidR="001541E4">
        <w:rPr/>
        <w:t>Essential Understandings and Questions</w:t>
      </w:r>
    </w:p>
    <w:p w:rsidR="70A84ED3" w:rsidP="74316EA2" w:rsidRDefault="70A84ED3" w14:paraId="7C0E8968" w14:textId="7ABE50E8">
      <w:pPr>
        <w:pStyle w:val="ListParagraph"/>
        <w:numPr>
          <w:ilvl w:val="0"/>
          <w:numId w:val="13"/>
        </w:numPr>
        <w:rPr/>
      </w:pPr>
      <w:r w:rsidR="70A84ED3">
        <w:rPr/>
        <w:t>Students will use the wave equation and concepts of standing waves to determine the speed of sound in air.</w:t>
      </w:r>
    </w:p>
    <w:p w:rsidR="70A84ED3" w:rsidP="74316EA2" w:rsidRDefault="70A84ED3" w14:paraId="53FB520C" w14:textId="2A5BEDBC">
      <w:pPr>
        <w:pStyle w:val="ListParagraph"/>
        <w:numPr>
          <w:ilvl w:val="0"/>
          <w:numId w:val="13"/>
        </w:numPr>
        <w:rPr/>
      </w:pPr>
      <w:r w:rsidR="70A84ED3">
        <w:rPr/>
        <w:t xml:space="preserve">Students will use a path difference to </w:t>
      </w:r>
      <w:r w:rsidR="70A84ED3">
        <w:rPr/>
        <w:t>determine</w:t>
      </w:r>
      <w:r w:rsidR="70A84ED3">
        <w:rPr/>
        <w:t xml:space="preserve"> the interference pattern that results from superposition of waves.</w:t>
      </w:r>
    </w:p>
    <w:p w:rsidR="00141BFB" w:rsidP="00141BFB" w:rsidRDefault="006946C4" w14:paraId="0D29C978" w14:textId="4D01A820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74316EA2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74316EA2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74316EA2" w:rsidR="006946C4">
              <w:rPr>
                <w:color w:val="FFFFFF" w:themeColor="background1" w:themeTint="FF" w:themeShade="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74316EA2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34F0FB4" w:rsidP="034F0FB4" w:rsidRDefault="034F0FB4" w14:paraId="43E4A211" w14:textId="50C0B04E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4F0FB4" w:rsidR="034F0FB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Test (paper 1 + paper 2)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34F0FB4" w:rsidP="034F0FB4" w:rsidRDefault="034F0FB4" w14:paraId="51E5BC06" w14:textId="59F312C0">
            <w:pPr>
              <w:spacing w:before="40" w:after="40"/>
            </w:pPr>
            <w:r w:rsidRPr="74316EA2" w:rsidR="1EDA3B5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Qualitatively describing the energy changes taking place during one cycle of an oscillation</w:t>
            </w:r>
          </w:p>
          <w:p w:rsidR="034F0FB4" w:rsidP="74316EA2" w:rsidRDefault="034F0FB4" w14:paraId="727EA0C3" w14:textId="11BAFB01">
            <w:pPr>
              <w:pStyle w:val="Normal"/>
              <w:spacing w:before="40" w:after="40"/>
            </w:pPr>
            <w:r w:rsidRPr="74316EA2" w:rsidR="1EDA3B5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Sketching and interpreting graphs of simple harmonic motion examples</w:t>
            </w:r>
          </w:p>
          <w:p w:rsidR="034F0FB4" w:rsidP="74316EA2" w:rsidRDefault="034F0FB4" w14:paraId="6E42BE0A" w14:textId="10E06393">
            <w:pPr>
              <w:pStyle w:val="Normal"/>
              <w:spacing w:before="40" w:after="40"/>
            </w:pPr>
            <w:r w:rsidRPr="74316EA2" w:rsidR="1EDA3B5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Explaining the motion of particles of a medium when a wave passes through it for both transverse and longitudinal cases</w:t>
            </w:r>
          </w:p>
          <w:p w:rsidR="034F0FB4" w:rsidP="74316EA2" w:rsidRDefault="034F0FB4" w14:paraId="4D38C247" w14:textId="021BF6BA">
            <w:pPr>
              <w:pStyle w:val="Normal"/>
              <w:spacing w:before="40" w:after="40"/>
            </w:pPr>
            <w:r w:rsidRPr="74316EA2" w:rsidR="1EDA3B5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Sketching and interpreting displacement–distance graphs and displacement–time graphs for transverse and longitudinal waves</w:t>
            </w:r>
          </w:p>
          <w:p w:rsidR="034F0FB4" w:rsidP="74316EA2" w:rsidRDefault="034F0FB4" w14:paraId="2C02A941" w14:textId="638487E4">
            <w:pPr>
              <w:pStyle w:val="Normal"/>
              <w:spacing w:before="40" w:after="40"/>
            </w:pPr>
            <w:r w:rsidRPr="74316EA2" w:rsidR="1EDA3B5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Solving problems involving wave speed, frequency and wavelength</w:t>
            </w:r>
          </w:p>
          <w:p w:rsidR="034F0FB4" w:rsidP="74316EA2" w:rsidRDefault="034F0FB4" w14:paraId="72EFAB38" w14:textId="0B78ACD0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34F0FB4" w:rsidP="034F0FB4" w:rsidRDefault="034F0FB4" w14:paraId="0A3D02AD" w14:textId="2C0F5798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4F0FB4" w:rsidR="034F0FB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Paper 1 quizzes at the end of each subtopic.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34F0FB4" w:rsidP="034F0FB4" w:rsidRDefault="034F0FB4" w14:paraId="47FA9AAA" w14:textId="62946E21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4F0FB4" w:rsidR="034F0FB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Topic test consisting of questions from P1 and P2</w:t>
            </w:r>
          </w:p>
        </w:tc>
      </w:tr>
    </w:tbl>
    <w:p w:rsidR="00B408B8" w:rsidP="079A9EB3" w:rsidRDefault="00B408B8" w14:paraId="1B6E27A4" w14:textId="0D0BEC7E">
      <w:pPr>
        <w:pStyle w:val="Heading3"/>
        <w:rPr>
          <w:highlight w:val="yellow"/>
        </w:rPr>
      </w:pPr>
      <w:r w:rsidRPr="079A9EB3" w:rsidR="00B408B8">
        <w:rPr>
          <w:highlight w:val="yellow"/>
        </w:rPr>
        <w:t>Learning Experiences</w:t>
      </w:r>
    </w:p>
    <w:tbl>
      <w:tblPr>
        <w:tblStyle w:val="ListTable3-Accent1"/>
        <w:tblW w:w="145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7332"/>
      </w:tblGrid>
      <w:tr w:rsidR="00F13913" w:rsidTr="74316EA2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6946C4" w:rsidR="00F13913" w:rsidP="00815541" w:rsidRDefault="00F13913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6946C4" w:rsidR="00F13913" w:rsidP="00815541" w:rsidRDefault="006946C4" w14:paraId="20E19175" w14:textId="593933B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Topic</w:t>
            </w:r>
            <w:r w:rsidRPr="006946C4" w:rsidR="00F13913">
              <w:rPr>
                <w:color w:val="FFFFFF"/>
                <w:sz w:val="22"/>
                <w:szCs w:val="22"/>
              </w:rPr>
              <w:t xml:space="preserve">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Pr="006946C4" w:rsidR="00F13913" w:rsidP="00815541" w:rsidRDefault="006946C4" w14:paraId="0896023C" w14:textId="08FC37AD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Description of Learning Experience</w:t>
            </w:r>
          </w:p>
        </w:tc>
      </w:tr>
      <w:tr w:rsidR="00F13913" w:rsidTr="74316EA2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245481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00815541" w:rsidRDefault="00F13913" w14:paraId="5215C3B5" w14:textId="4018B92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3256C4A7">
              <w:rPr/>
              <w:t>Topic C.1 Simple Harmonic Motion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Pr="00B408B8" w:rsidR="00F13913" w:rsidP="00815541" w:rsidRDefault="00F13913" w14:paraId="2801E0A1" w14:textId="7BF1F8C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47AC002">
              <w:rPr/>
              <w:t xml:space="preserve">Introductory lesson and lecture over concepts </w:t>
            </w:r>
          </w:p>
        </w:tc>
      </w:tr>
      <w:tr w:rsidR="00245481" w:rsidTr="74316EA2" w14:paraId="3B37A199" w14:textId="77777777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245481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245481" w:rsidP="74316EA2" w:rsidRDefault="00245481" w14:paraId="08DE0E46" w14:textId="4E37766B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</w:pPr>
            <w:r w:rsidR="24B0205B">
              <w:rPr/>
              <w:t>Topic C.1 Simple Harmonic Motion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Pr="00B408B8" w:rsidR="00245481" w:rsidP="00815541" w:rsidRDefault="00245481" w14:paraId="49D64C00" w14:textId="4D7918D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2F16BDAE">
              <w:rPr/>
              <w:t xml:space="preserve">Time spent practice as a </w:t>
            </w:r>
            <w:r w:rsidR="2F16BDAE">
              <w:rPr/>
              <w:t>class</w:t>
            </w:r>
            <w:r w:rsidR="2F16BDAE">
              <w:rPr/>
              <w:t xml:space="preserve"> as well as together on IB style questions</w:t>
            </w:r>
          </w:p>
        </w:tc>
      </w:tr>
      <w:tr w:rsidR="74316EA2" w:rsidTr="74316EA2" w14:paraId="64E6CC28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24B0205B" w:rsidP="74316EA2" w:rsidRDefault="24B0205B" w14:paraId="462993A4" w14:textId="1BFCFFA6">
            <w:pPr>
              <w:pStyle w:val="Normal"/>
            </w:pPr>
            <w:r w:rsidR="24B0205B">
              <w:rPr/>
              <w:t>LE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24B0205B" w:rsidP="74316EA2" w:rsidRDefault="24B0205B" w14:paraId="65F0898B" w14:textId="44D6B73F">
            <w:pPr>
              <w:pStyle w:val="Normal"/>
              <w:spacing w:line="240" w:lineRule="auto"/>
              <w:jc w:val="left"/>
            </w:pPr>
            <w:r w:rsidR="24B0205B">
              <w:rPr/>
              <w:t>Topic C.2 Wave Model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="1B1E494B" w:rsidP="74316EA2" w:rsidRDefault="1B1E494B" w14:paraId="238EB1DB" w14:textId="1C988153">
            <w:pPr>
              <w:pStyle w:val="Normal"/>
            </w:pPr>
            <w:r w:rsidR="1B1E494B">
              <w:rPr/>
              <w:t>Lecture over concepts of Wave models</w:t>
            </w:r>
          </w:p>
        </w:tc>
      </w:tr>
      <w:tr w:rsidR="74316EA2" w:rsidTr="74316EA2" w14:paraId="7E4BF1F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74316EA2" w:rsidP="74316EA2" w:rsidRDefault="74316EA2" w14:paraId="608A075D" w14:textId="6774BBA1">
            <w:pPr>
              <w:pStyle w:val="Normal"/>
            </w:pPr>
            <w:r w:rsidR="74316EA2">
              <w:rPr/>
              <w:t xml:space="preserve">LE </w:t>
            </w:r>
            <w:r w:rsidR="0570F60F">
              <w:rPr/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4316EA2" w:rsidP="74316EA2" w:rsidRDefault="74316EA2" w14:paraId="6937D5FE" w14:textId="44D6B73F">
            <w:pPr>
              <w:pStyle w:val="Normal"/>
              <w:spacing w:line="240" w:lineRule="auto"/>
              <w:jc w:val="left"/>
            </w:pPr>
            <w:r w:rsidR="74316EA2">
              <w:rPr/>
              <w:t>Topic C.2 Wave Model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="1498EDBF" w:rsidP="74316EA2" w:rsidRDefault="1498EDBF" w14:paraId="107AD972" w14:textId="5DBE8238">
            <w:pPr>
              <w:spacing w:before="40" w:after="40"/>
            </w:pPr>
            <w:r w:rsidR="1498EDBF">
              <w:rPr/>
              <w:t>Time spent practice as a class as well as together on IB style questions</w:t>
            </w:r>
          </w:p>
        </w:tc>
      </w:tr>
      <w:tr w:rsidR="74316EA2" w:rsidTr="74316EA2" w14:paraId="28705FC5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3426D91" w:rsidP="74316EA2" w:rsidRDefault="03426D91" w14:paraId="5C071D33" w14:textId="3FC558A2">
            <w:pPr>
              <w:pStyle w:val="Normal"/>
            </w:pPr>
            <w:r w:rsidR="03426D91">
              <w:rPr/>
              <w:t>LE 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03426D91" w:rsidP="74316EA2" w:rsidRDefault="03426D91" w14:paraId="6CEBA149" w14:textId="79B88818">
            <w:pPr>
              <w:pStyle w:val="Normal"/>
              <w:spacing w:line="240" w:lineRule="auto"/>
              <w:jc w:val="left"/>
            </w:pPr>
            <w:r w:rsidR="03426D91">
              <w:rPr/>
              <w:t>Topic C.3 Wave Phenomena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="1040B2CE" w:rsidP="74316EA2" w:rsidRDefault="1040B2CE" w14:paraId="6A2F2AC2" w14:textId="4D0AB8D0">
            <w:pPr>
              <w:pStyle w:val="Normal"/>
            </w:pPr>
            <w:r w:rsidR="1040B2CE">
              <w:rPr/>
              <w:t>Lecture over concepts of wave phenomena</w:t>
            </w:r>
          </w:p>
        </w:tc>
      </w:tr>
      <w:tr w:rsidR="74316EA2" w:rsidTr="74316EA2" w14:paraId="772685A6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3426D91" w:rsidP="74316EA2" w:rsidRDefault="03426D91" w14:paraId="0504108C" w14:textId="175EE465">
            <w:pPr>
              <w:pStyle w:val="Normal"/>
            </w:pPr>
            <w:r w:rsidR="03426D91">
              <w:rPr/>
              <w:t>LE 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03426D91" w:rsidP="74316EA2" w:rsidRDefault="03426D91" w14:paraId="5DBAFA1C" w14:textId="61AA76CD">
            <w:pPr>
              <w:pStyle w:val="Normal"/>
              <w:spacing w:line="240" w:lineRule="auto"/>
              <w:jc w:val="left"/>
            </w:pPr>
            <w:r w:rsidR="03426D91">
              <w:rPr/>
              <w:t>Topic</w:t>
            </w:r>
            <w:r w:rsidR="03426D91">
              <w:rPr/>
              <w:t xml:space="preserve"> C.3 Wave Phenomena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="472379AA" w:rsidP="74316EA2" w:rsidRDefault="472379AA" w14:paraId="25A93C98" w14:textId="5165E304">
            <w:pPr>
              <w:pStyle w:val="Normal"/>
            </w:pPr>
            <w:r w:rsidR="472379AA">
              <w:rPr/>
              <w:t xml:space="preserve">Online simulation used to practice with relationships founded in the </w:t>
            </w:r>
            <w:r w:rsidR="472379AA">
              <w:rPr/>
              <w:t>previous</w:t>
            </w:r>
            <w:r w:rsidR="472379AA">
              <w:rPr/>
              <w:t xml:space="preserve"> lesson followed by practice given out to </w:t>
            </w:r>
            <w:r w:rsidR="472379AA">
              <w:rPr/>
              <w:t>wor</w:t>
            </w:r>
            <w:r w:rsidR="3F666E3B">
              <w:rPr/>
              <w:t>k</w:t>
            </w:r>
            <w:r w:rsidR="472379AA">
              <w:rPr/>
              <w:t xml:space="preserve"> on equations </w:t>
            </w:r>
          </w:p>
        </w:tc>
      </w:tr>
      <w:tr w:rsidR="74316EA2" w:rsidTr="74316EA2" w14:paraId="4828EBC5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3426D91" w:rsidP="74316EA2" w:rsidRDefault="03426D91" w14:paraId="0DF92807" w14:textId="710C78FD">
            <w:pPr>
              <w:pStyle w:val="Normal"/>
            </w:pPr>
            <w:r w:rsidR="03426D91">
              <w:rPr/>
              <w:t>LE 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03426D91" w:rsidP="74316EA2" w:rsidRDefault="03426D91" w14:paraId="409683E6" w14:textId="463EF2A9">
            <w:pPr>
              <w:pStyle w:val="Normal"/>
              <w:spacing w:line="240" w:lineRule="auto"/>
              <w:jc w:val="left"/>
            </w:pPr>
            <w:r w:rsidR="03426D91">
              <w:rPr/>
              <w:t>Topic C.4 &amp; C.5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="387D752B" w:rsidP="74316EA2" w:rsidRDefault="387D752B" w14:paraId="540577FF" w14:textId="71B547E3">
            <w:pPr>
              <w:pStyle w:val="Normal"/>
            </w:pPr>
            <w:r w:rsidR="387D752B">
              <w:rPr/>
              <w:t>Notes given overstanding waves, resonance, and the doppler effect</w:t>
            </w:r>
          </w:p>
        </w:tc>
      </w:tr>
      <w:tr w:rsidR="74316EA2" w:rsidTr="74316EA2" w14:paraId="53757108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3426D91" w:rsidP="74316EA2" w:rsidRDefault="03426D91" w14:paraId="2D8339E3" w14:textId="4319CF8B">
            <w:pPr>
              <w:pStyle w:val="Normal"/>
            </w:pPr>
            <w:r w:rsidR="03426D91">
              <w:rPr/>
              <w:t>LE 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03426D91" w:rsidP="74316EA2" w:rsidRDefault="03426D91" w14:paraId="43D9DF7C" w14:textId="21CD0955">
            <w:pPr>
              <w:pStyle w:val="Normal"/>
              <w:spacing w:line="240" w:lineRule="auto"/>
              <w:jc w:val="left"/>
            </w:pPr>
            <w:r w:rsidR="03426D91">
              <w:rPr/>
              <w:t>Topic C.4 &amp; C.5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332" w:type="dxa"/>
            <w:tcMar/>
          </w:tcPr>
          <w:p w:rsidR="74A7489F" w:rsidP="74316EA2" w:rsidRDefault="74A7489F" w14:paraId="103359D0" w14:textId="0284DE38">
            <w:pPr>
              <w:pStyle w:val="Normal"/>
            </w:pPr>
            <w:r w:rsidR="74A7489F">
              <w:rPr/>
              <w:t>Lab experiment where students calculate the speed of sound traveling through a pipe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0094117E" w:rsidP="4982CA3E" w:rsidRDefault="0094117E" w14:paraId="03AC3A3D" w14:textId="6506B660">
      <w:pPr>
        <w:pStyle w:val="ListParagraph"/>
        <w:numPr>
          <w:ilvl w:val="0"/>
          <w:numId w:val="6"/>
        </w:numPr>
        <w:rPr/>
      </w:pPr>
      <w:r w:rsidR="2C2BCB7C">
        <w:rPr/>
        <w:t>Schoology Course Page</w:t>
      </w:r>
    </w:p>
    <w:p w:rsidR="0094117E" w:rsidP="4982CA3E" w:rsidRDefault="0094117E" w14:paraId="2949A0A2" w14:textId="032FE6D8">
      <w:pPr>
        <w:pStyle w:val="ListParagraph"/>
        <w:numPr>
          <w:ilvl w:val="0"/>
          <w:numId w:val="6"/>
        </w:numPr>
        <w:rPr/>
      </w:pPr>
      <w:r w:rsidR="2C2BCB7C">
        <w:rPr/>
        <w:t>IB Physics Guide First Assessment 2025</w:t>
      </w:r>
    </w:p>
    <w:p w:rsidR="0094117E" w:rsidP="4982CA3E" w:rsidRDefault="0094117E" w14:paraId="472382B6" w14:textId="1956777B">
      <w:pPr>
        <w:pStyle w:val="ListParagraph"/>
        <w:numPr>
          <w:ilvl w:val="0"/>
          <w:numId w:val="6"/>
        </w:numPr>
        <w:rPr/>
      </w:pPr>
      <w:r w:rsidR="2C2BCB7C">
        <w:rPr/>
        <w:t>Textbook TBD - evaluation of resources</w:t>
      </w:r>
    </w:p>
    <w:p w:rsidR="0094117E" w:rsidP="4982CA3E" w:rsidRDefault="0094117E" w14:paraId="69787BA6" w14:textId="0BF34E16">
      <w:pPr>
        <w:pStyle w:val="ListParagraph"/>
        <w:numPr>
          <w:ilvl w:val="0"/>
          <w:numId w:val="6"/>
        </w:numPr>
        <w:rPr/>
      </w:pPr>
      <w:r w:rsidR="2C2BCB7C">
        <w:rPr/>
        <w:t xml:space="preserve">Van de Lagemaat, R. </w:t>
      </w:r>
      <w:hyperlink r:id="R9d92a19d7ed0478b">
        <w:r w:rsidR="2C2BCB7C">
          <w:rPr/>
          <w:t>www.inthinking.net</w:t>
        </w:r>
      </w:hyperlink>
      <w:r w:rsidR="2C2BCB7C">
        <w:rPr/>
        <w:t>: Andorra la Vella, Andorra, 2019</w:t>
      </w:r>
    </w:p>
    <w:p w:rsidR="0094117E" w:rsidP="4982CA3E" w:rsidRDefault="0094117E" w14:paraId="039459A2" w14:textId="74FE7A14">
      <w:pPr>
        <w:pStyle w:val="ListParagraph"/>
        <w:numPr>
          <w:ilvl w:val="0"/>
          <w:numId w:val="6"/>
        </w:numPr>
        <w:rPr/>
      </w:pPr>
      <w:r w:rsidR="2C2BCB7C">
        <w:rPr/>
        <w:t>Discovery Education Physics Resources</w:t>
      </w:r>
    </w:p>
    <w:p w:rsidR="0094117E" w:rsidP="4982CA3E" w:rsidRDefault="0094117E" w14:paraId="67840E89" w14:textId="3361D431">
      <w:pPr>
        <w:pStyle w:val="ListParagraph"/>
        <w:numPr>
          <w:ilvl w:val="0"/>
          <w:numId w:val="6"/>
        </w:numPr>
        <w:rPr/>
      </w:pPr>
      <w:r w:rsidR="2C2BCB7C">
        <w:rPr/>
        <w:t>Additional resources from old syllabus</w:t>
      </w:r>
    </w:p>
    <w:p w:rsidR="0094117E" w:rsidP="4982CA3E" w:rsidRDefault="0094117E" w14:paraId="3DB708A5" w14:textId="55624CB4">
      <w:pPr>
        <w:pStyle w:val="ListParagraph"/>
        <w:numPr>
          <w:ilvl w:val="1"/>
          <w:numId w:val="6"/>
        </w:numPr>
        <w:rPr/>
      </w:pPr>
      <w:r w:rsidR="2C2BCB7C">
        <w:rPr/>
        <w:t>Hodder Study and Revision Guide for the IB Diploma</w:t>
      </w:r>
    </w:p>
    <w:p w:rsidR="0094117E" w:rsidP="4982CA3E" w:rsidRDefault="0094117E" w14:paraId="51C64CA4" w14:textId="1881926E">
      <w:pPr>
        <w:pStyle w:val="ListParagraph"/>
        <w:numPr>
          <w:ilvl w:val="1"/>
          <w:numId w:val="6"/>
        </w:numPr>
        <w:rPr/>
      </w:pPr>
      <w:r w:rsidR="2C2BCB7C">
        <w:rPr/>
        <w:t>Hodder IA Internal Assessment for Physics</w:t>
      </w:r>
    </w:p>
    <w:p w:rsidRPr="0094117E" w:rsidR="0094117E" w:rsidP="0094117E" w:rsidRDefault="0094117E" w14:paraId="6E856C13" w14:textId="05E76BD0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  <w:headerReference w:type="default" r:id="R56ec865ac4e04e8e"/>
      <w:footerReference w:type="default" r:id="Ree7bc2cc7e874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74316EA2" w:rsidTr="74316EA2" w14:paraId="3DCCCDA6">
      <w:trPr>
        <w:trHeight w:val="300"/>
      </w:trPr>
      <w:tc>
        <w:tcPr>
          <w:tcW w:w="4800" w:type="dxa"/>
          <w:tcMar/>
        </w:tcPr>
        <w:p w:rsidR="74316EA2" w:rsidP="74316EA2" w:rsidRDefault="74316EA2" w14:paraId="54C62BAE" w14:textId="2C4B2D26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74316EA2" w:rsidP="74316EA2" w:rsidRDefault="74316EA2" w14:paraId="7F817D0D" w14:textId="2E80AF07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74316EA2" w:rsidP="74316EA2" w:rsidRDefault="74316EA2" w14:paraId="1C46E20E" w14:textId="3FAE7E69">
          <w:pPr>
            <w:pStyle w:val="Header"/>
            <w:bidi w:val="0"/>
            <w:ind w:right="-115"/>
            <w:jc w:val="right"/>
          </w:pPr>
        </w:p>
      </w:tc>
    </w:tr>
  </w:tbl>
  <w:p w:rsidR="74316EA2" w:rsidP="74316EA2" w:rsidRDefault="74316EA2" w14:paraId="70FFF0B3" w14:textId="0CF1C2DD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74316EA2" w:rsidTr="74316EA2" w14:paraId="2A0F3621">
      <w:trPr>
        <w:trHeight w:val="300"/>
      </w:trPr>
      <w:tc>
        <w:tcPr>
          <w:tcW w:w="4800" w:type="dxa"/>
          <w:tcMar/>
        </w:tcPr>
        <w:p w:rsidR="74316EA2" w:rsidP="74316EA2" w:rsidRDefault="74316EA2" w14:paraId="693C0FEE" w14:textId="5CB08E98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74316EA2" w:rsidP="74316EA2" w:rsidRDefault="74316EA2" w14:paraId="5C02D801" w14:textId="56D1B512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74316EA2" w:rsidP="74316EA2" w:rsidRDefault="74316EA2" w14:paraId="1CC1DFDA" w14:textId="66121731">
          <w:pPr>
            <w:pStyle w:val="Header"/>
            <w:bidi w:val="0"/>
            <w:ind w:right="-115"/>
            <w:jc w:val="right"/>
          </w:pPr>
        </w:p>
      </w:tc>
    </w:tr>
  </w:tbl>
  <w:p w:rsidR="74316EA2" w:rsidP="74316EA2" w:rsidRDefault="74316EA2" w14:paraId="513562E0" w14:textId="743571BF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74316EA2" w:rsidTr="74316EA2" w14:paraId="16D75CF5">
      <w:trPr>
        <w:trHeight w:val="300"/>
      </w:trPr>
      <w:tc>
        <w:tcPr>
          <w:tcW w:w="4800" w:type="dxa"/>
          <w:tcMar/>
        </w:tcPr>
        <w:p w:rsidR="74316EA2" w:rsidP="74316EA2" w:rsidRDefault="74316EA2" w14:paraId="1656DD53" w14:textId="01E81385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74316EA2" w:rsidP="74316EA2" w:rsidRDefault="74316EA2" w14:paraId="00FB9205" w14:textId="5932316F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74316EA2" w:rsidP="74316EA2" w:rsidRDefault="74316EA2" w14:paraId="48CEB22F" w14:textId="2D80ED16">
          <w:pPr>
            <w:pStyle w:val="Header"/>
            <w:bidi w:val="0"/>
            <w:ind w:right="-115"/>
            <w:jc w:val="right"/>
          </w:pPr>
        </w:p>
      </w:tc>
    </w:tr>
  </w:tbl>
  <w:p w:rsidR="74316EA2" w:rsidP="74316EA2" w:rsidRDefault="74316EA2" w14:paraId="3AA92737" w14:textId="7E6FEAB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74316EA2" w:rsidTr="74316EA2" w14:paraId="22575634">
      <w:trPr>
        <w:trHeight w:val="300"/>
      </w:trPr>
      <w:tc>
        <w:tcPr>
          <w:tcW w:w="4800" w:type="dxa"/>
          <w:tcMar/>
        </w:tcPr>
        <w:p w:rsidR="74316EA2" w:rsidP="74316EA2" w:rsidRDefault="74316EA2" w14:paraId="6F158562" w14:textId="6EB8FA71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74316EA2" w:rsidP="74316EA2" w:rsidRDefault="74316EA2" w14:paraId="6B324C25" w14:textId="450D7669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74316EA2" w:rsidP="74316EA2" w:rsidRDefault="74316EA2" w14:paraId="57D33AE3" w14:textId="16FA92A0">
          <w:pPr>
            <w:pStyle w:val="Header"/>
            <w:bidi w:val="0"/>
            <w:ind w:right="-115"/>
            <w:jc w:val="right"/>
          </w:pPr>
        </w:p>
      </w:tc>
    </w:tr>
  </w:tbl>
  <w:p w:rsidR="74316EA2" w:rsidP="74316EA2" w:rsidRDefault="74316EA2" w14:paraId="36A452C3" w14:textId="42E0DB9E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74316EA2" w:rsidTr="74316EA2" w14:paraId="0113BA70">
      <w:trPr>
        <w:trHeight w:val="300"/>
      </w:trPr>
      <w:tc>
        <w:tcPr>
          <w:tcW w:w="4800" w:type="dxa"/>
          <w:tcMar/>
        </w:tcPr>
        <w:p w:rsidR="74316EA2" w:rsidP="74316EA2" w:rsidRDefault="74316EA2" w14:paraId="013C246D" w14:textId="47F02500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74316EA2" w:rsidP="74316EA2" w:rsidRDefault="74316EA2" w14:paraId="37ED0098" w14:textId="663FC581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74316EA2" w:rsidP="74316EA2" w:rsidRDefault="74316EA2" w14:paraId="5324D549" w14:textId="13098D04">
          <w:pPr>
            <w:pStyle w:val="Header"/>
            <w:bidi w:val="0"/>
            <w:ind w:right="-115"/>
            <w:jc w:val="right"/>
          </w:pPr>
        </w:p>
      </w:tc>
    </w:tr>
  </w:tbl>
  <w:p w:rsidR="74316EA2" w:rsidP="74316EA2" w:rsidRDefault="74316EA2" w14:paraId="508F00CB" w14:textId="697A709E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74316EA2" w:rsidTr="74316EA2" w14:paraId="7D41E670">
      <w:trPr>
        <w:trHeight w:val="300"/>
      </w:trPr>
      <w:tc>
        <w:tcPr>
          <w:tcW w:w="4800" w:type="dxa"/>
          <w:tcMar/>
        </w:tcPr>
        <w:p w:rsidR="74316EA2" w:rsidP="74316EA2" w:rsidRDefault="74316EA2" w14:paraId="65963278" w14:textId="1FAE1970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74316EA2" w:rsidP="74316EA2" w:rsidRDefault="74316EA2" w14:paraId="257DF088" w14:textId="78F96CE5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74316EA2" w:rsidP="74316EA2" w:rsidRDefault="74316EA2" w14:paraId="4E51B8A5" w14:textId="188115AA">
          <w:pPr>
            <w:pStyle w:val="Header"/>
            <w:bidi w:val="0"/>
            <w:ind w:right="-115"/>
            <w:jc w:val="right"/>
          </w:pPr>
        </w:p>
      </w:tc>
    </w:tr>
  </w:tbl>
  <w:p w:rsidR="74316EA2" w:rsidP="74316EA2" w:rsidRDefault="74316EA2" w14:paraId="2CCDEF37" w14:textId="4C026D9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26e9d7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a48de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0df36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3e4ae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dbb2d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4b55a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f9b11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d137f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e4a2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51d07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4B9A1"/>
    <w:rsid w:val="00C72730"/>
    <w:rsid w:val="00C76099"/>
    <w:rsid w:val="00E677F8"/>
    <w:rsid w:val="00EA2791"/>
    <w:rsid w:val="00F13913"/>
    <w:rsid w:val="00F72C03"/>
    <w:rsid w:val="03426D91"/>
    <w:rsid w:val="034F0FB4"/>
    <w:rsid w:val="040085C5"/>
    <w:rsid w:val="0570F60F"/>
    <w:rsid w:val="079A9EB3"/>
    <w:rsid w:val="0A95F8C6"/>
    <w:rsid w:val="0CF75A2C"/>
    <w:rsid w:val="0E6FC31C"/>
    <w:rsid w:val="0F92D2EA"/>
    <w:rsid w:val="0FE983F4"/>
    <w:rsid w:val="1040B2CE"/>
    <w:rsid w:val="12A28B2F"/>
    <w:rsid w:val="1498EDBF"/>
    <w:rsid w:val="14BA4755"/>
    <w:rsid w:val="15EA66F7"/>
    <w:rsid w:val="1686B099"/>
    <w:rsid w:val="170AA1E6"/>
    <w:rsid w:val="19C2B595"/>
    <w:rsid w:val="1A0E9659"/>
    <w:rsid w:val="1B1E494B"/>
    <w:rsid w:val="1B7F354D"/>
    <w:rsid w:val="1DFFA626"/>
    <w:rsid w:val="1E0C9EEC"/>
    <w:rsid w:val="1E57F95C"/>
    <w:rsid w:val="1EDA3B5F"/>
    <w:rsid w:val="220FDB35"/>
    <w:rsid w:val="236D310A"/>
    <w:rsid w:val="23D3656A"/>
    <w:rsid w:val="24B0205B"/>
    <w:rsid w:val="2608AD42"/>
    <w:rsid w:val="2670C301"/>
    <w:rsid w:val="27568F1B"/>
    <w:rsid w:val="29331BC4"/>
    <w:rsid w:val="29D2603D"/>
    <w:rsid w:val="2A503901"/>
    <w:rsid w:val="2A503901"/>
    <w:rsid w:val="2B8A19D9"/>
    <w:rsid w:val="2C2BCB7C"/>
    <w:rsid w:val="2CB66073"/>
    <w:rsid w:val="2F16BDAE"/>
    <w:rsid w:val="315D982E"/>
    <w:rsid w:val="321E057F"/>
    <w:rsid w:val="3256C4A7"/>
    <w:rsid w:val="33CF5746"/>
    <w:rsid w:val="3416D4E5"/>
    <w:rsid w:val="345EA0F6"/>
    <w:rsid w:val="35142632"/>
    <w:rsid w:val="35274D4E"/>
    <w:rsid w:val="35274D4E"/>
    <w:rsid w:val="35366DBC"/>
    <w:rsid w:val="374C6B4B"/>
    <w:rsid w:val="387D752B"/>
    <w:rsid w:val="3911B31F"/>
    <w:rsid w:val="3965A2DF"/>
    <w:rsid w:val="399FD0B7"/>
    <w:rsid w:val="3C9CD30A"/>
    <w:rsid w:val="3DEFF57A"/>
    <w:rsid w:val="3F666E3B"/>
    <w:rsid w:val="438A9CED"/>
    <w:rsid w:val="45FD8BBC"/>
    <w:rsid w:val="4681D6B3"/>
    <w:rsid w:val="4681D6B3"/>
    <w:rsid w:val="46F699A9"/>
    <w:rsid w:val="472379AA"/>
    <w:rsid w:val="4737D98D"/>
    <w:rsid w:val="48353B1B"/>
    <w:rsid w:val="4982CA3E"/>
    <w:rsid w:val="4BE5DA48"/>
    <w:rsid w:val="4C05AA02"/>
    <w:rsid w:val="4D9A22B2"/>
    <w:rsid w:val="4D9A22B2"/>
    <w:rsid w:val="4DFC2A92"/>
    <w:rsid w:val="50A96DF5"/>
    <w:rsid w:val="510016FA"/>
    <w:rsid w:val="547AC002"/>
    <w:rsid w:val="54C0B82B"/>
    <w:rsid w:val="55C4FBE8"/>
    <w:rsid w:val="564226E9"/>
    <w:rsid w:val="5758E3C9"/>
    <w:rsid w:val="5A0BD185"/>
    <w:rsid w:val="5B8FFA46"/>
    <w:rsid w:val="5DC8395F"/>
    <w:rsid w:val="5EA25BFA"/>
    <w:rsid w:val="5F404652"/>
    <w:rsid w:val="5FBECDC0"/>
    <w:rsid w:val="5FF1DA9E"/>
    <w:rsid w:val="609BF619"/>
    <w:rsid w:val="61C3ABC5"/>
    <w:rsid w:val="61C6FC09"/>
    <w:rsid w:val="678D0BF7"/>
    <w:rsid w:val="67CFDE5B"/>
    <w:rsid w:val="6EBA7FE9"/>
    <w:rsid w:val="6F0D9722"/>
    <w:rsid w:val="70A84ED3"/>
    <w:rsid w:val="73C7F195"/>
    <w:rsid w:val="74316EA2"/>
    <w:rsid w:val="743AF306"/>
    <w:rsid w:val="74A7489F"/>
    <w:rsid w:val="7510755B"/>
    <w:rsid w:val="75668DE0"/>
    <w:rsid w:val="758DB3B7"/>
    <w:rsid w:val="794F89BE"/>
    <w:rsid w:val="7A4EC029"/>
    <w:rsid w:val="7ADBD263"/>
    <w:rsid w:val="7E2F501F"/>
    <w:rsid w:val="7FA68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inthinking.net" TargetMode="External" Id="R9d92a19d7ed0478b" /><Relationship Type="http://schemas.openxmlformats.org/officeDocument/2006/relationships/header" Target="header.xml" Id="R02f3afe8e8f94727" /><Relationship Type="http://schemas.openxmlformats.org/officeDocument/2006/relationships/footer" Target="footer.xml" Id="R00ee8abe591c44a0" /><Relationship Type="http://schemas.openxmlformats.org/officeDocument/2006/relationships/header" Target="header2.xml" Id="R8c7c2805f0d14870" /><Relationship Type="http://schemas.openxmlformats.org/officeDocument/2006/relationships/footer" Target="footer2.xml" Id="R23b451e562074799" /><Relationship Type="http://schemas.openxmlformats.org/officeDocument/2006/relationships/header" Target="header3.xml" Id="R56ec865ac4e04e8e" /><Relationship Type="http://schemas.openxmlformats.org/officeDocument/2006/relationships/footer" Target="footer3.xml" Id="Ree7bc2cc7e87430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16C6BF-A330-4749-9169-2B0347DD7FBF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Phillips, Cole</cp:lastModifiedBy>
  <cp:revision>9</cp:revision>
  <dcterms:created xsi:type="dcterms:W3CDTF">2026-05-21T18:21:00Z</dcterms:created>
  <dcterms:modified xsi:type="dcterms:W3CDTF">2026-10-01T14:05:25Z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86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